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4" w:rsidRPr="004C210C" w:rsidRDefault="001276A7" w:rsidP="001276A7">
      <w:pPr>
        <w:spacing w:after="360"/>
        <w:jc w:val="center"/>
        <w:rPr>
          <w:b/>
          <w:caps/>
          <w:sz w:val="36"/>
          <w:szCs w:val="36"/>
          <w:u w:val="single"/>
        </w:rPr>
      </w:pPr>
      <w:r>
        <w:rPr>
          <w:b/>
          <w:caps/>
          <w:noProof/>
          <w:sz w:val="36"/>
          <w:szCs w:val="36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271559</wp:posOffset>
            </wp:positionH>
            <wp:positionV relativeFrom="paragraph">
              <wp:posOffset>-423351</wp:posOffset>
            </wp:positionV>
            <wp:extent cx="1381346" cy="882594"/>
            <wp:effectExtent l="19050" t="0" r="9304" b="0"/>
            <wp:wrapNone/>
            <wp:docPr id="2" name="Image 2" descr="C:\Users\Clément L-Provost\Pictures\Bibliothèque multimédia Microsoft\j0428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ément L-Provost\Pictures\Bibliothèque multimédia Microsoft\j042806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46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36"/>
          <w:szCs w:val="36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4408143</wp:posOffset>
            </wp:positionH>
            <wp:positionV relativeFrom="paragraph">
              <wp:posOffset>-455157</wp:posOffset>
            </wp:positionV>
            <wp:extent cx="1026078" cy="914400"/>
            <wp:effectExtent l="19050" t="0" r="2622" b="0"/>
            <wp:wrapNone/>
            <wp:docPr id="1" name="Image 1" descr="C:\Users\Clément L-Provost\Pictures\Bibliothèque multimédia Microsoft\j04244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ément L-Provost\Pictures\Bibliothèque multimédia Microsoft\j042446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542" w:rsidRPr="004C210C">
        <w:rPr>
          <w:b/>
          <w:caps/>
          <w:sz w:val="36"/>
          <w:szCs w:val="36"/>
          <w:u w:val="single"/>
        </w:rPr>
        <w:t>Privilèges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5900"/>
        <w:gridCol w:w="3896"/>
      </w:tblGrid>
      <w:tr w:rsidR="00C275C3" w:rsidRPr="004C210C" w:rsidTr="004C210C">
        <w:tc>
          <w:tcPr>
            <w:tcW w:w="5900" w:type="dxa"/>
            <w:vAlign w:val="center"/>
          </w:tcPr>
          <w:p w:rsidR="00C275C3" w:rsidRPr="004C210C" w:rsidRDefault="00C275C3" w:rsidP="004C210C">
            <w:pPr>
              <w:jc w:val="center"/>
              <w:rPr>
                <w:b/>
                <w:sz w:val="36"/>
                <w:szCs w:val="36"/>
              </w:rPr>
            </w:pPr>
            <w:r w:rsidRPr="004C210C">
              <w:rPr>
                <w:b/>
                <w:sz w:val="36"/>
                <w:szCs w:val="36"/>
              </w:rPr>
              <w:t>Privilèges</w:t>
            </w:r>
          </w:p>
        </w:tc>
        <w:tc>
          <w:tcPr>
            <w:tcW w:w="3896" w:type="dxa"/>
            <w:vAlign w:val="center"/>
          </w:tcPr>
          <w:p w:rsidR="00C275C3" w:rsidRPr="004C210C" w:rsidRDefault="00C275C3" w:rsidP="004C210C">
            <w:pPr>
              <w:jc w:val="center"/>
              <w:rPr>
                <w:b/>
                <w:sz w:val="36"/>
                <w:szCs w:val="36"/>
              </w:rPr>
            </w:pPr>
            <w:r w:rsidRPr="004C210C">
              <w:rPr>
                <w:b/>
                <w:sz w:val="36"/>
                <w:szCs w:val="36"/>
              </w:rPr>
              <w:t>Nombre de bons coups</w:t>
            </w:r>
          </w:p>
        </w:tc>
      </w:tr>
      <w:tr w:rsidR="004C210C" w:rsidRPr="004C210C" w:rsidTr="004C210C">
        <w:tc>
          <w:tcPr>
            <w:tcW w:w="5900" w:type="dxa"/>
          </w:tcPr>
          <w:p w:rsidR="004C210C" w:rsidRPr="004C210C" w:rsidRDefault="006607F0" w:rsidP="002D531A">
            <w:pPr>
              <w:ind w:lef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M’occuper autrement</w:t>
            </w:r>
            <w:r w:rsidR="004C210C" w:rsidRPr="004C210C">
              <w:rPr>
                <w:sz w:val="36"/>
                <w:szCs w:val="36"/>
              </w:rPr>
              <w:t xml:space="preserve"> pendant une période de lecture</w:t>
            </w:r>
            <w:r w:rsidR="004C210C">
              <w:rPr>
                <w:sz w:val="36"/>
                <w:szCs w:val="36"/>
              </w:rPr>
              <w:t>.</w:t>
            </w:r>
          </w:p>
        </w:tc>
        <w:tc>
          <w:tcPr>
            <w:tcW w:w="3896" w:type="dxa"/>
            <w:vAlign w:val="center"/>
          </w:tcPr>
          <w:p w:rsidR="004C210C" w:rsidRPr="004C210C" w:rsidRDefault="004C210C" w:rsidP="004C210C">
            <w:pPr>
              <w:ind w:left="360"/>
              <w:jc w:val="center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10</w:t>
            </w:r>
          </w:p>
        </w:tc>
      </w:tr>
      <w:tr w:rsidR="004C210C" w:rsidRPr="004C210C" w:rsidTr="004C210C">
        <w:tc>
          <w:tcPr>
            <w:tcW w:w="5900" w:type="dxa"/>
          </w:tcPr>
          <w:p w:rsidR="004C210C" w:rsidRPr="004C210C" w:rsidRDefault="004C210C" w:rsidP="002D531A">
            <w:pPr>
              <w:ind w:left="176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Choisir 5 chansons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896" w:type="dxa"/>
            <w:vAlign w:val="center"/>
          </w:tcPr>
          <w:p w:rsidR="004C210C" w:rsidRPr="004C210C" w:rsidRDefault="004C210C" w:rsidP="004C210C">
            <w:pPr>
              <w:ind w:left="360"/>
              <w:jc w:val="center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10</w:t>
            </w:r>
          </w:p>
        </w:tc>
      </w:tr>
      <w:tr w:rsidR="004C210C" w:rsidRPr="004C210C" w:rsidTr="004C210C">
        <w:tc>
          <w:tcPr>
            <w:tcW w:w="5900" w:type="dxa"/>
          </w:tcPr>
          <w:p w:rsidR="004C210C" w:rsidRPr="004C210C" w:rsidRDefault="004C210C" w:rsidP="006607F0">
            <w:pPr>
              <w:ind w:left="176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 xml:space="preserve">Utiliser la chaise de M. Clément </w:t>
            </w:r>
            <w:r w:rsidR="006607F0">
              <w:rPr>
                <w:sz w:val="36"/>
                <w:szCs w:val="36"/>
              </w:rPr>
              <w:t>pendant</w:t>
            </w:r>
            <w:r w:rsidRPr="004C210C">
              <w:rPr>
                <w:sz w:val="36"/>
                <w:szCs w:val="36"/>
              </w:rPr>
              <w:t xml:space="preserve"> une période.</w:t>
            </w:r>
          </w:p>
        </w:tc>
        <w:tc>
          <w:tcPr>
            <w:tcW w:w="3896" w:type="dxa"/>
            <w:vAlign w:val="center"/>
          </w:tcPr>
          <w:p w:rsidR="004C210C" w:rsidRPr="004C210C" w:rsidRDefault="004C210C" w:rsidP="004C210C">
            <w:pPr>
              <w:ind w:left="360"/>
              <w:jc w:val="center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15</w:t>
            </w:r>
          </w:p>
        </w:tc>
      </w:tr>
      <w:tr w:rsidR="004C210C" w:rsidRPr="004C210C" w:rsidTr="004C210C">
        <w:tc>
          <w:tcPr>
            <w:tcW w:w="5900" w:type="dxa"/>
          </w:tcPr>
          <w:p w:rsidR="004C210C" w:rsidRPr="004C210C" w:rsidRDefault="004C210C" w:rsidP="006607F0">
            <w:pPr>
              <w:ind w:left="176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 xml:space="preserve">Passer la récréation à l’intérieur avec un ami de mon choix. </w:t>
            </w:r>
          </w:p>
        </w:tc>
        <w:tc>
          <w:tcPr>
            <w:tcW w:w="3896" w:type="dxa"/>
            <w:vAlign w:val="center"/>
          </w:tcPr>
          <w:p w:rsidR="004C210C" w:rsidRPr="004C210C" w:rsidRDefault="004C210C" w:rsidP="004C210C">
            <w:pPr>
              <w:ind w:left="360"/>
              <w:jc w:val="center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15</w:t>
            </w:r>
          </w:p>
        </w:tc>
      </w:tr>
      <w:tr w:rsidR="004C210C" w:rsidRPr="004C210C" w:rsidTr="004C210C">
        <w:tc>
          <w:tcPr>
            <w:tcW w:w="5900" w:type="dxa"/>
          </w:tcPr>
          <w:p w:rsidR="004C210C" w:rsidRPr="004C210C" w:rsidRDefault="002D531A" w:rsidP="009A77A4">
            <w:pPr>
              <w:ind w:left="176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 xml:space="preserve">Travailler </w:t>
            </w:r>
            <w:r w:rsidR="009A77A4">
              <w:rPr>
                <w:sz w:val="36"/>
                <w:szCs w:val="36"/>
              </w:rPr>
              <w:t>deux périodes</w:t>
            </w:r>
            <w:r w:rsidRPr="004C210C">
              <w:rPr>
                <w:sz w:val="36"/>
                <w:szCs w:val="36"/>
              </w:rPr>
              <w:t xml:space="preserve"> à côté de l’ami de mon choix.</w:t>
            </w:r>
          </w:p>
        </w:tc>
        <w:tc>
          <w:tcPr>
            <w:tcW w:w="3896" w:type="dxa"/>
            <w:vAlign w:val="center"/>
          </w:tcPr>
          <w:p w:rsidR="004C210C" w:rsidRPr="004C210C" w:rsidRDefault="002D531A" w:rsidP="004C210C">
            <w:pPr>
              <w:ind w:left="3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4C210C" w:rsidRPr="004C210C" w:rsidTr="004C210C">
        <w:tc>
          <w:tcPr>
            <w:tcW w:w="5900" w:type="dxa"/>
          </w:tcPr>
          <w:p w:rsidR="004C210C" w:rsidRPr="004C210C" w:rsidRDefault="002D531A" w:rsidP="00870A40">
            <w:pPr>
              <w:ind w:left="176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Mini-prof</w:t>
            </w:r>
            <w:r>
              <w:rPr>
                <w:sz w:val="36"/>
                <w:szCs w:val="36"/>
              </w:rPr>
              <w:t xml:space="preserve"> : </w:t>
            </w:r>
            <w:r w:rsidR="00870A40">
              <w:rPr>
                <w:sz w:val="36"/>
                <w:szCs w:val="36"/>
              </w:rPr>
              <w:t>Énoncer l’horaire du jour et l</w:t>
            </w:r>
            <w:r w:rsidR="000641AB">
              <w:rPr>
                <w:sz w:val="36"/>
                <w:szCs w:val="36"/>
              </w:rPr>
              <w:t>ire une partie du contrôle du vendredi.</w:t>
            </w:r>
          </w:p>
        </w:tc>
        <w:tc>
          <w:tcPr>
            <w:tcW w:w="3896" w:type="dxa"/>
            <w:vAlign w:val="center"/>
          </w:tcPr>
          <w:p w:rsidR="004C210C" w:rsidRPr="004C210C" w:rsidRDefault="004C210C" w:rsidP="004C210C">
            <w:pPr>
              <w:ind w:left="360"/>
              <w:jc w:val="center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20</w:t>
            </w:r>
          </w:p>
        </w:tc>
      </w:tr>
      <w:tr w:rsidR="004C210C" w:rsidRPr="004C210C" w:rsidTr="004C210C">
        <w:tc>
          <w:tcPr>
            <w:tcW w:w="5900" w:type="dxa"/>
          </w:tcPr>
          <w:p w:rsidR="004C210C" w:rsidRPr="004C210C" w:rsidRDefault="002D531A" w:rsidP="002D531A">
            <w:pPr>
              <w:ind w:left="176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Avoir un congé de devoir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896" w:type="dxa"/>
            <w:vAlign w:val="center"/>
          </w:tcPr>
          <w:p w:rsidR="004C210C" w:rsidRPr="004C210C" w:rsidRDefault="004C210C" w:rsidP="004C210C">
            <w:pPr>
              <w:ind w:left="360"/>
              <w:jc w:val="center"/>
              <w:rPr>
                <w:sz w:val="36"/>
                <w:szCs w:val="36"/>
              </w:rPr>
            </w:pPr>
            <w:r w:rsidRPr="004C210C">
              <w:rPr>
                <w:sz w:val="36"/>
                <w:szCs w:val="36"/>
              </w:rPr>
              <w:t>20</w:t>
            </w:r>
          </w:p>
        </w:tc>
      </w:tr>
      <w:tr w:rsidR="004C210C" w:rsidRPr="004C210C" w:rsidTr="004C210C">
        <w:tc>
          <w:tcPr>
            <w:tcW w:w="5900" w:type="dxa"/>
          </w:tcPr>
          <w:p w:rsidR="004C210C" w:rsidRPr="004C210C" w:rsidRDefault="002D531A" w:rsidP="006607F0">
            <w:pPr>
              <w:ind w:lef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Période de jeux pendant 30 minutes de la période du dîner. </w:t>
            </w:r>
          </w:p>
        </w:tc>
        <w:tc>
          <w:tcPr>
            <w:tcW w:w="3896" w:type="dxa"/>
            <w:vAlign w:val="center"/>
          </w:tcPr>
          <w:p w:rsidR="004C210C" w:rsidRPr="004C210C" w:rsidRDefault="002D531A" w:rsidP="004C210C">
            <w:pPr>
              <w:ind w:left="3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C210C" w:rsidRPr="004C210C">
              <w:rPr>
                <w:sz w:val="36"/>
                <w:szCs w:val="36"/>
              </w:rPr>
              <w:t>0</w:t>
            </w:r>
          </w:p>
        </w:tc>
      </w:tr>
      <w:tr w:rsidR="009A77A4" w:rsidRPr="004C210C" w:rsidTr="004C210C">
        <w:tc>
          <w:tcPr>
            <w:tcW w:w="5900" w:type="dxa"/>
          </w:tcPr>
          <w:p w:rsidR="009A77A4" w:rsidRDefault="009A77A4" w:rsidP="006607F0">
            <w:pPr>
              <w:ind w:lef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Apporter une collation spéciale.</w:t>
            </w:r>
          </w:p>
        </w:tc>
        <w:tc>
          <w:tcPr>
            <w:tcW w:w="3896" w:type="dxa"/>
            <w:vAlign w:val="center"/>
          </w:tcPr>
          <w:p w:rsidR="009A77A4" w:rsidRDefault="009A77A4" w:rsidP="004C210C">
            <w:pPr>
              <w:ind w:left="3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</w:tbl>
    <w:p w:rsidR="00C275C3" w:rsidRDefault="00C275C3" w:rsidP="00C275C3"/>
    <w:tbl>
      <w:tblPr>
        <w:tblStyle w:val="Grilledutableau"/>
        <w:tblW w:w="0" w:type="auto"/>
        <w:tblInd w:w="-176" w:type="dxa"/>
        <w:tblLook w:val="04A0"/>
      </w:tblPr>
      <w:tblGrid>
        <w:gridCol w:w="9782"/>
      </w:tblGrid>
      <w:tr w:rsidR="009E78C0" w:rsidTr="009E78C0">
        <w:tc>
          <w:tcPr>
            <w:tcW w:w="9782" w:type="dxa"/>
          </w:tcPr>
          <w:p w:rsidR="009E78C0" w:rsidRDefault="009E78C0" w:rsidP="009E78C0">
            <w:pPr>
              <w:ind w:left="176"/>
            </w:pPr>
            <w:r>
              <w:rPr>
                <w:sz w:val="36"/>
                <w:szCs w:val="36"/>
              </w:rPr>
              <w:t xml:space="preserve">Un élève perdant du temps à la fin de la semaine peut diminuer son temps en donnant </w:t>
            </w:r>
            <w:r w:rsidRPr="009E78C0">
              <w:rPr>
                <w:sz w:val="36"/>
                <w:szCs w:val="36"/>
                <w:u w:val="single"/>
              </w:rPr>
              <w:t>UN bon coup par 5 minutes</w:t>
            </w:r>
            <w:r>
              <w:rPr>
                <w:sz w:val="36"/>
                <w:szCs w:val="36"/>
              </w:rPr>
              <w:t xml:space="preserve">. Il peut diminuer son temps pour un maximum de 15 minutes. Les bons coups doivent absolument appartenir à cet élève, </w:t>
            </w:r>
            <w:r w:rsidRPr="009E78C0">
              <w:rPr>
                <w:sz w:val="36"/>
                <w:szCs w:val="36"/>
                <w:u w:val="single"/>
              </w:rPr>
              <w:t>il est donc interdit de lui en donner</w:t>
            </w:r>
            <w:r>
              <w:rPr>
                <w:sz w:val="36"/>
                <w:szCs w:val="36"/>
              </w:rPr>
              <w:t>.</w:t>
            </w:r>
            <w:r>
              <w:t xml:space="preserve"> </w:t>
            </w:r>
          </w:p>
        </w:tc>
      </w:tr>
    </w:tbl>
    <w:p w:rsidR="009E78C0" w:rsidRDefault="009E78C0" w:rsidP="00C275C3"/>
    <w:sectPr w:rsidR="009E78C0" w:rsidSect="00C5254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E72"/>
    <w:multiLevelType w:val="hybridMultilevel"/>
    <w:tmpl w:val="A8C415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542"/>
    <w:rsid w:val="000641AB"/>
    <w:rsid w:val="00101014"/>
    <w:rsid w:val="001276A7"/>
    <w:rsid w:val="001830CC"/>
    <w:rsid w:val="001A5729"/>
    <w:rsid w:val="001E1F92"/>
    <w:rsid w:val="002D531A"/>
    <w:rsid w:val="002F0BE1"/>
    <w:rsid w:val="0036481B"/>
    <w:rsid w:val="004C210C"/>
    <w:rsid w:val="005312B7"/>
    <w:rsid w:val="006410B0"/>
    <w:rsid w:val="006607F0"/>
    <w:rsid w:val="00870A40"/>
    <w:rsid w:val="00927F59"/>
    <w:rsid w:val="009A77A4"/>
    <w:rsid w:val="009E78C0"/>
    <w:rsid w:val="00A243C2"/>
    <w:rsid w:val="00A63DFB"/>
    <w:rsid w:val="00AB0A94"/>
    <w:rsid w:val="00C275C3"/>
    <w:rsid w:val="00C52542"/>
    <w:rsid w:val="00DD6026"/>
    <w:rsid w:val="00E8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5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L-Provost</dc:creator>
  <cp:lastModifiedBy>Clément Lemaitre-Provost</cp:lastModifiedBy>
  <cp:revision>11</cp:revision>
  <cp:lastPrinted>2010-09-20T15:17:00Z</cp:lastPrinted>
  <dcterms:created xsi:type="dcterms:W3CDTF">2010-08-26T19:26:00Z</dcterms:created>
  <dcterms:modified xsi:type="dcterms:W3CDTF">2016-04-14T18:27:00Z</dcterms:modified>
</cp:coreProperties>
</file>